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AC" w:rsidRDefault="00CD2EAC" w:rsidP="00CD2EAC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3118FF" w:rsidRPr="003118FF">
        <w:rPr>
          <w:rFonts w:ascii="Times New Roman" w:eastAsia="Calibri" w:hAnsi="Times New Roman" w:cs="Times New Roman"/>
          <w:b/>
          <w:sz w:val="32"/>
          <w:szCs w:val="32"/>
        </w:rPr>
        <w:t xml:space="preserve">лан реализации муниципального проекта </w:t>
      </w:r>
    </w:p>
    <w:p w:rsidR="002C5E91" w:rsidRPr="002C5E91" w:rsidRDefault="002C5E91" w:rsidP="00CD2EAC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2C5E91">
        <w:rPr>
          <w:rFonts w:ascii="Times New Roman" w:eastAsia="Calibri" w:hAnsi="Times New Roman" w:cs="Times New Roman"/>
          <w:i/>
          <w:sz w:val="32"/>
          <w:szCs w:val="32"/>
        </w:rPr>
        <w:t>«Культурное наследие Чувашии заботливо и бережно храним»</w:t>
      </w:r>
    </w:p>
    <w:p w:rsidR="00CD2EAC" w:rsidRDefault="002C5E91" w:rsidP="00CD2EA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МБДОУ «Детский сад № 188</w:t>
      </w:r>
      <w:r w:rsidR="00CD2EAC">
        <w:rPr>
          <w:rFonts w:ascii="Times New Roman" w:eastAsia="Calibri" w:hAnsi="Times New Roman" w:cs="Times New Roman"/>
          <w:b/>
          <w:sz w:val="32"/>
          <w:szCs w:val="32"/>
        </w:rPr>
        <w:t>» г. Чебоксары</w:t>
      </w:r>
    </w:p>
    <w:p w:rsidR="00CD2EAC" w:rsidRDefault="002A0B69" w:rsidP="004518D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</w:t>
      </w:r>
      <w:r w:rsidR="00237F39">
        <w:rPr>
          <w:rFonts w:ascii="Times New Roman" w:eastAsia="Calibri" w:hAnsi="Times New Roman" w:cs="Times New Roman"/>
          <w:b/>
          <w:sz w:val="32"/>
          <w:szCs w:val="32"/>
        </w:rPr>
        <w:t>-20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3118FF">
        <w:rPr>
          <w:rFonts w:ascii="Times New Roman" w:eastAsia="Calibri" w:hAnsi="Times New Roman" w:cs="Times New Roman"/>
          <w:b/>
          <w:sz w:val="32"/>
          <w:szCs w:val="32"/>
        </w:rPr>
        <w:t xml:space="preserve"> уч. </w:t>
      </w:r>
      <w:r w:rsidR="00CD2EAC">
        <w:rPr>
          <w:rFonts w:ascii="Times New Roman" w:eastAsia="Calibri" w:hAnsi="Times New Roman" w:cs="Times New Roman"/>
          <w:b/>
          <w:sz w:val="32"/>
          <w:szCs w:val="32"/>
        </w:rPr>
        <w:t>г</w:t>
      </w:r>
      <w:r w:rsidR="003118FF">
        <w:rPr>
          <w:rFonts w:ascii="Times New Roman" w:eastAsia="Calibri" w:hAnsi="Times New Roman" w:cs="Times New Roman"/>
          <w:b/>
          <w:sz w:val="32"/>
          <w:szCs w:val="32"/>
        </w:rPr>
        <w:t>од</w:t>
      </w:r>
    </w:p>
    <w:p w:rsidR="004518D1" w:rsidRPr="004518D1" w:rsidRDefault="004518D1" w:rsidP="004518D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tbl>
      <w:tblPr>
        <w:tblStyle w:val="GridTable6ColorfulAccent6"/>
        <w:tblW w:w="10915" w:type="dxa"/>
        <w:tblInd w:w="-1026" w:type="dxa"/>
        <w:tblLayout w:type="fixed"/>
        <w:tblLook w:val="04A0"/>
      </w:tblPr>
      <w:tblGrid>
        <w:gridCol w:w="1418"/>
        <w:gridCol w:w="2693"/>
        <w:gridCol w:w="2268"/>
        <w:gridCol w:w="2297"/>
        <w:gridCol w:w="2239"/>
      </w:tblGrid>
      <w:tr w:rsidR="003118FF" w:rsidRPr="003118FF" w:rsidTr="002C5E91">
        <w:trPr>
          <w:cnfStyle w:val="100000000000"/>
        </w:trPr>
        <w:tc>
          <w:tcPr>
            <w:cnfStyle w:val="001000000000"/>
            <w:tcW w:w="1418" w:type="dxa"/>
            <w:vMerge w:val="restart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4"/>
          </w:tcPr>
          <w:p w:rsidR="003118FF" w:rsidRPr="003118FF" w:rsidRDefault="003118FF" w:rsidP="003118FF">
            <w:pPr>
              <w:ind w:left="-57" w:right="-57"/>
              <w:jc w:val="center"/>
              <w:cnfStyle w:val="100000000000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3118FF" w:rsidRPr="003118FF" w:rsidTr="002C5E91">
        <w:trPr>
          <w:cnfStyle w:val="000000100000"/>
        </w:trPr>
        <w:tc>
          <w:tcPr>
            <w:cnfStyle w:val="001000000000"/>
            <w:tcW w:w="1418" w:type="dxa"/>
            <w:vMerge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268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297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родителями </w:t>
            </w:r>
          </w:p>
        </w:tc>
        <w:tc>
          <w:tcPr>
            <w:tcW w:w="2239" w:type="dxa"/>
          </w:tcPr>
          <w:p w:rsidR="003118FF" w:rsidRPr="003118FF" w:rsidRDefault="003118FF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социумом</w:t>
            </w:r>
          </w:p>
        </w:tc>
      </w:tr>
      <w:tr w:rsidR="003118FF" w:rsidRPr="003118FF" w:rsidTr="002C5E91"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93" w:type="dxa"/>
          </w:tcPr>
          <w:p w:rsidR="003118FF" w:rsidRPr="003118FF" w:rsidRDefault="003118FF" w:rsidP="002A0B69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2A0B6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«Перле – Вместе»  познавательные беседы</w:t>
            </w:r>
          </w:p>
        </w:tc>
        <w:tc>
          <w:tcPr>
            <w:tcW w:w="2268" w:type="dxa"/>
          </w:tcPr>
          <w:p w:rsidR="003118FF" w:rsidRPr="003118FF" w:rsidRDefault="003D2393" w:rsidP="00462519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3D2393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Разработка плана реализации проекта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  <w:r w:rsidRPr="003D2393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962FCF" w:rsidRPr="00962FC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Консультация «Организация работы с социумом»</w:t>
            </w:r>
          </w:p>
        </w:tc>
        <w:tc>
          <w:tcPr>
            <w:tcW w:w="2297" w:type="dxa"/>
          </w:tcPr>
          <w:p w:rsidR="003118FF" w:rsidRPr="003118FF" w:rsidRDefault="002C5E91" w:rsidP="004518D1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Наглядная информация </w:t>
            </w:r>
            <w:r w:rsid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по реализации проекта </w:t>
            </w:r>
            <w:r w:rsidR="004518D1"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4518D1" w:rsidRPr="004518D1">
              <w:rPr>
                <w:rFonts w:ascii="Times New Roman" w:eastAsia="Calibri" w:hAnsi="Times New Roman" w:cs="Times New Roman"/>
                <w:bCs/>
                <w:i/>
                <w:noProof/>
                <w:color w:val="0D0D0D"/>
                <w:sz w:val="28"/>
                <w:szCs w:val="28"/>
                <w:lang w:eastAsia="ru-RU"/>
              </w:rPr>
              <w:t>Культурное наследие Чувашии заботливо и бережно храним»</w:t>
            </w:r>
          </w:p>
        </w:tc>
        <w:tc>
          <w:tcPr>
            <w:tcW w:w="2239" w:type="dxa"/>
          </w:tcPr>
          <w:p w:rsidR="003118FF" w:rsidRPr="003118FF" w:rsidRDefault="003118F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3118FF" w:rsidTr="002C5E91">
        <w:trPr>
          <w:cnfStyle w:val="000000100000"/>
        </w:trPr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93" w:type="dxa"/>
          </w:tcPr>
          <w:p w:rsidR="003118FF" w:rsidRPr="00237F39" w:rsidRDefault="002A0B69" w:rsidP="00237F39">
            <w:pPr>
              <w:ind w:left="175" w:right="-57"/>
              <w:contextualSpacing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Виртуальная э</w:t>
            </w:r>
            <w:r w:rsidR="002C5E91" w:rsidRPr="002C5E9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кскурсия </w:t>
            </w:r>
            <w:r w:rsidR="00237F39" w:rsidRPr="00237F3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 Чувашский национальный музей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9061B" w:rsidRPr="009D025B" w:rsidRDefault="0099061B" w:rsidP="0099061B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</w:t>
            </w:r>
            <w:r w:rsidR="002A0B6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виртуальной </w:t>
            </w:r>
          </w:p>
          <w:p w:rsidR="003118FF" w:rsidRPr="003118FF" w:rsidRDefault="0099061B" w:rsidP="0099061B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 Ч</w:t>
            </w: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увашский национальный музей</w:t>
            </w:r>
          </w:p>
        </w:tc>
        <w:tc>
          <w:tcPr>
            <w:tcW w:w="2297" w:type="dxa"/>
          </w:tcPr>
          <w:p w:rsidR="00237F39" w:rsidRPr="003118FF" w:rsidRDefault="00962FCF" w:rsidP="00237F39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62FC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экскурсии </w:t>
            </w:r>
          </w:p>
          <w:p w:rsidR="003118FF" w:rsidRPr="003118FF" w:rsidRDefault="003118FF" w:rsidP="0099061B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3118FF" w:rsidRPr="003118FF" w:rsidRDefault="00962FCF" w:rsidP="002C5E91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Чувашским национальным музеем</w:t>
            </w:r>
          </w:p>
        </w:tc>
      </w:tr>
      <w:tr w:rsidR="003118FF" w:rsidRPr="003118FF" w:rsidTr="002C5E91"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693" w:type="dxa"/>
          </w:tcPr>
          <w:p w:rsidR="003118FF" w:rsidRPr="003118FF" w:rsidRDefault="002A0B69" w:rsidP="0099061B">
            <w:pPr>
              <w:ind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Мастер-класс «Загадки чувашского орнамента»</w:t>
            </w:r>
            <w:r w:rsid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участием родительницы Романовой Т.Н.</w:t>
            </w:r>
          </w:p>
        </w:tc>
        <w:tc>
          <w:tcPr>
            <w:tcW w:w="2268" w:type="dxa"/>
          </w:tcPr>
          <w:p w:rsidR="003118FF" w:rsidRPr="003118FF" w:rsidRDefault="00462519" w:rsidP="002A0B69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6251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</w:t>
            </w:r>
            <w:r w:rsidR="002A0B6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мастер-класса </w:t>
            </w:r>
            <w:r w:rsidR="004518D1"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3118FF" w:rsidRPr="003118FF" w:rsidRDefault="004518D1" w:rsidP="0099061B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2A0B6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Проведение мастер-класса «Загадки чувашского орнамента» родительницей Романовой Т.Н.</w:t>
            </w:r>
          </w:p>
        </w:tc>
        <w:tc>
          <w:tcPr>
            <w:tcW w:w="2239" w:type="dxa"/>
          </w:tcPr>
          <w:p w:rsidR="003118FF" w:rsidRPr="003118FF" w:rsidRDefault="002A0B69" w:rsidP="0099061B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народными мастерицами</w:t>
            </w:r>
          </w:p>
        </w:tc>
      </w:tr>
      <w:tr w:rsidR="003118FF" w:rsidRPr="003118FF" w:rsidTr="002C5E91">
        <w:trPr>
          <w:cnfStyle w:val="000000100000"/>
        </w:trPr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693" w:type="dxa"/>
          </w:tcPr>
          <w:p w:rsidR="002C5E91" w:rsidRPr="002C5E91" w:rsidRDefault="002C5E91" w:rsidP="002C5E91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2C5E9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B46DF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Новогодняя</w:t>
            </w:r>
            <w:r w:rsid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сказка</w:t>
            </w:r>
            <w:r w:rsidRPr="002C5E9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</w:p>
          <w:p w:rsidR="003118FF" w:rsidRPr="003118FF" w:rsidRDefault="009D025B" w:rsidP="009D025B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Конкурс  творческих работ </w:t>
            </w:r>
          </w:p>
        </w:tc>
        <w:tc>
          <w:tcPr>
            <w:tcW w:w="2268" w:type="dxa"/>
          </w:tcPr>
          <w:p w:rsidR="003118FF" w:rsidRPr="003118FF" w:rsidRDefault="00462519" w:rsidP="00B46DF2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6251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</w:t>
            </w:r>
            <w:r w:rsid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конкурса и Выставки</w:t>
            </w:r>
            <w:r w:rsidR="009D025B"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</w:t>
            </w:r>
            <w:r w:rsidR="00B46DF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Новогодняя</w:t>
            </w:r>
            <w:r w:rsidR="009D025B"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сказка»</w:t>
            </w:r>
            <w:r w:rsid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9D025B"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 </w:t>
            </w:r>
            <w:r w:rsidR="00B46DF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библиотеке</w:t>
            </w:r>
          </w:p>
        </w:tc>
        <w:tc>
          <w:tcPr>
            <w:tcW w:w="2297" w:type="dxa"/>
          </w:tcPr>
          <w:p w:rsidR="003118FF" w:rsidRPr="00462519" w:rsidRDefault="00462519" w:rsidP="009D025B">
            <w:pPr>
              <w:cnfStyle w:val="0000001000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Мастер-класс по </w:t>
            </w:r>
            <w:r w:rsid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нетрадиционным техникам рисования и аппликации</w:t>
            </w:r>
          </w:p>
        </w:tc>
        <w:tc>
          <w:tcPr>
            <w:tcW w:w="2239" w:type="dxa"/>
          </w:tcPr>
          <w:p w:rsidR="009D025B" w:rsidRPr="009D025B" w:rsidRDefault="009D025B" w:rsidP="009D025B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B46DF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Новогодняя</w:t>
            </w: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сказка»</w:t>
            </w:r>
          </w:p>
          <w:p w:rsidR="003118FF" w:rsidRPr="003118FF" w:rsidRDefault="009D025B" w:rsidP="00B46DF2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детских </w:t>
            </w: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творческих работ в </w:t>
            </w:r>
            <w:r w:rsidR="00B46DF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библиотеке</w:t>
            </w:r>
          </w:p>
        </w:tc>
      </w:tr>
      <w:tr w:rsidR="003118FF" w:rsidRPr="003118FF" w:rsidTr="002C5E91"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693" w:type="dxa"/>
          </w:tcPr>
          <w:p w:rsidR="00DB78E8" w:rsidRPr="003118FF" w:rsidRDefault="00D01408" w:rsidP="00D01408">
            <w:pPr>
              <w:ind w:right="-57"/>
              <w:contextualSpacing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0140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«Образы Родины» Экскурсия в Чуваш-ский государствен-ный художествен-ный музей</w:t>
            </w:r>
          </w:p>
        </w:tc>
        <w:tc>
          <w:tcPr>
            <w:tcW w:w="2268" w:type="dxa"/>
          </w:tcPr>
          <w:p w:rsidR="003118FF" w:rsidRPr="003118FF" w:rsidRDefault="00462519" w:rsidP="00D01408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работы </w:t>
            </w:r>
            <w:r w:rsidR="002C5E91" w:rsidRPr="002C5E9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с </w:t>
            </w:r>
            <w:r w:rsidR="00D0140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Чуваш-ским государственным художественным музеем</w:t>
            </w:r>
          </w:p>
        </w:tc>
        <w:tc>
          <w:tcPr>
            <w:tcW w:w="2297" w:type="dxa"/>
          </w:tcPr>
          <w:p w:rsidR="003118FF" w:rsidRPr="003118FF" w:rsidRDefault="003118FF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3118FF" w:rsidRPr="003118FF" w:rsidRDefault="009D025B" w:rsidP="00D01408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Сотрудничество </w:t>
            </w:r>
            <w:r w:rsidR="002C5E91" w:rsidRPr="002C5E9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</w:t>
            </w:r>
            <w:r w:rsidR="00D0140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Чуваш</w:t>
            </w:r>
            <w:r w:rsidR="00D01408" w:rsidRPr="00D0140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ским государственным художественным музеем</w:t>
            </w:r>
          </w:p>
        </w:tc>
      </w:tr>
      <w:tr w:rsidR="003118FF" w:rsidRPr="003118FF" w:rsidTr="002C5E91">
        <w:trPr>
          <w:cnfStyle w:val="000000100000"/>
        </w:trPr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693" w:type="dxa"/>
          </w:tcPr>
          <w:p w:rsidR="004518D1" w:rsidRPr="004518D1" w:rsidRDefault="004518D1" w:rsidP="004518D1">
            <w:pPr>
              <w:ind w:right="-57"/>
              <w:contextualSpacing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 гостях у сказки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  <w:p w:rsidR="003118FF" w:rsidRPr="003118FF" w:rsidRDefault="004518D1" w:rsidP="004518D1">
            <w:pPr>
              <w:ind w:right="-57"/>
              <w:contextualSpacing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Посещение театра </w:t>
            </w: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кукол</w:t>
            </w:r>
          </w:p>
        </w:tc>
        <w:tc>
          <w:tcPr>
            <w:tcW w:w="2268" w:type="dxa"/>
          </w:tcPr>
          <w:p w:rsidR="004518D1" w:rsidRPr="004518D1" w:rsidRDefault="004518D1" w:rsidP="004518D1">
            <w:pPr>
              <w:ind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«В гостях у сказки».</w:t>
            </w:r>
          </w:p>
          <w:p w:rsidR="003118FF" w:rsidRPr="003118FF" w:rsidRDefault="004518D1" w:rsidP="004518D1">
            <w:pPr>
              <w:ind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Посещение театра кукол</w:t>
            </w:r>
          </w:p>
        </w:tc>
        <w:tc>
          <w:tcPr>
            <w:tcW w:w="2297" w:type="dxa"/>
          </w:tcPr>
          <w:p w:rsidR="004518D1" w:rsidRPr="004518D1" w:rsidRDefault="004518D1" w:rsidP="004518D1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«В гостях у сказки».</w:t>
            </w:r>
          </w:p>
          <w:p w:rsidR="003118FF" w:rsidRPr="003118FF" w:rsidRDefault="004518D1" w:rsidP="004518D1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Посещение театра кукол</w:t>
            </w:r>
          </w:p>
        </w:tc>
        <w:tc>
          <w:tcPr>
            <w:tcW w:w="2239" w:type="dxa"/>
          </w:tcPr>
          <w:p w:rsidR="003118FF" w:rsidRPr="003118FF" w:rsidRDefault="009D025B" w:rsidP="004518D1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Сотрудничество с Чувашским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театром</w:t>
            </w:r>
            <w:r w:rsidR="004518D1"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кукол</w:t>
            </w:r>
          </w:p>
        </w:tc>
      </w:tr>
      <w:tr w:rsidR="003118FF" w:rsidRPr="003118FF" w:rsidTr="002C5E91"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693" w:type="dxa"/>
          </w:tcPr>
          <w:p w:rsidR="003118FF" w:rsidRPr="003118FF" w:rsidRDefault="004518D1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Творческие мастерские по изготовлению подарков для мам с участием приглашенных мастериц</w:t>
            </w:r>
          </w:p>
        </w:tc>
        <w:tc>
          <w:tcPr>
            <w:tcW w:w="2268" w:type="dxa"/>
          </w:tcPr>
          <w:p w:rsidR="003118FF" w:rsidRPr="003118FF" w:rsidRDefault="00462519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творческих мастерских</w:t>
            </w:r>
            <w:r w:rsidR="004518D1"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по изготовлению подарков для мам с участием приглашенных мастериц</w:t>
            </w:r>
          </w:p>
        </w:tc>
        <w:tc>
          <w:tcPr>
            <w:tcW w:w="2297" w:type="dxa"/>
          </w:tcPr>
          <w:p w:rsidR="003118FF" w:rsidRPr="003118FF" w:rsidRDefault="00462519" w:rsidP="00462519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Выпуск газет для родителей «Мама- главное слово»</w:t>
            </w:r>
          </w:p>
        </w:tc>
        <w:tc>
          <w:tcPr>
            <w:tcW w:w="2239" w:type="dxa"/>
          </w:tcPr>
          <w:p w:rsidR="003118FF" w:rsidRPr="003118FF" w:rsidRDefault="00462519" w:rsidP="00462519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художественным музеем</w:t>
            </w:r>
          </w:p>
        </w:tc>
      </w:tr>
      <w:tr w:rsidR="003118FF" w:rsidRPr="003118FF" w:rsidTr="002C5E91">
        <w:trPr>
          <w:cnfStyle w:val="000000100000"/>
        </w:trPr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693" w:type="dxa"/>
          </w:tcPr>
          <w:p w:rsidR="004518D1" w:rsidRPr="004518D1" w:rsidRDefault="004518D1" w:rsidP="004518D1">
            <w:pPr>
              <w:ind w:right="-57"/>
              <w:contextualSpacing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космонавтики</w:t>
            </w:r>
          </w:p>
          <w:p w:rsidR="003118FF" w:rsidRPr="003118FF" w:rsidRDefault="004518D1" w:rsidP="004518D1">
            <w:pPr>
              <w:ind w:right="-57"/>
              <w:contextualSpacing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к памятнику А. Николаева</w:t>
            </w:r>
          </w:p>
        </w:tc>
        <w:tc>
          <w:tcPr>
            <w:tcW w:w="2268" w:type="dxa"/>
          </w:tcPr>
          <w:p w:rsidR="004518D1" w:rsidRPr="004518D1" w:rsidRDefault="004518D1" w:rsidP="004518D1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</w:t>
            </w:r>
          </w:p>
          <w:p w:rsidR="003118FF" w:rsidRPr="003118FF" w:rsidRDefault="004518D1" w:rsidP="004518D1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экскурсии</w:t>
            </w: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к памятнику А. Николаева</w:t>
            </w:r>
          </w:p>
        </w:tc>
        <w:tc>
          <w:tcPr>
            <w:tcW w:w="2297" w:type="dxa"/>
          </w:tcPr>
          <w:p w:rsidR="003118FF" w:rsidRPr="003118FF" w:rsidRDefault="00462519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Фотоотчет </w:t>
            </w:r>
            <w:r w:rsid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для родителей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об экскурсии на сайте ДОУ</w:t>
            </w:r>
          </w:p>
        </w:tc>
        <w:tc>
          <w:tcPr>
            <w:tcW w:w="2239" w:type="dxa"/>
          </w:tcPr>
          <w:p w:rsidR="003118FF" w:rsidRPr="003118FF" w:rsidRDefault="009D025B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к памятнику А. Николаева</w:t>
            </w:r>
          </w:p>
        </w:tc>
      </w:tr>
      <w:tr w:rsidR="003118FF" w:rsidRPr="003118FF" w:rsidTr="002C5E91"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93" w:type="dxa"/>
          </w:tcPr>
          <w:p w:rsidR="004518D1" w:rsidRPr="004518D1" w:rsidRDefault="004518D1" w:rsidP="004518D1">
            <w:pPr>
              <w:ind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«Никто не забыт, ничто не забыто…»</w:t>
            </w:r>
          </w:p>
          <w:p w:rsidR="003118FF" w:rsidRPr="003118FF" w:rsidRDefault="004518D1" w:rsidP="004518D1">
            <w:pPr>
              <w:ind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в Мемориальный Парк Победы. Возложение цветов к Вечному огню.</w:t>
            </w:r>
          </w:p>
        </w:tc>
        <w:tc>
          <w:tcPr>
            <w:tcW w:w="2268" w:type="dxa"/>
          </w:tcPr>
          <w:p w:rsidR="003118FF" w:rsidRPr="003118FF" w:rsidRDefault="00DB78E8" w:rsidP="004518D1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78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экскурсии</w:t>
            </w:r>
            <w:r w:rsidR="004518D1"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в Мемориальный Парк Победы. Возложение цветов к Вечному огню.</w:t>
            </w:r>
          </w:p>
        </w:tc>
        <w:tc>
          <w:tcPr>
            <w:tcW w:w="2297" w:type="dxa"/>
          </w:tcPr>
          <w:p w:rsidR="003118FF" w:rsidRPr="003118FF" w:rsidRDefault="00DB78E8" w:rsidP="004518D1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78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экскурсии </w:t>
            </w:r>
            <w:r w:rsidR="004518D1"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 Мемориальный Парк Победы. Возложение цветов к Вечному огню.</w:t>
            </w:r>
          </w:p>
        </w:tc>
        <w:tc>
          <w:tcPr>
            <w:tcW w:w="2239" w:type="dxa"/>
          </w:tcPr>
          <w:p w:rsidR="003118FF" w:rsidRPr="003118FF" w:rsidRDefault="004518D1" w:rsidP="00462519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4518D1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Экскурсия в Мемориальный Парк Победы. </w:t>
            </w:r>
          </w:p>
        </w:tc>
      </w:tr>
      <w:tr w:rsidR="003118FF" w:rsidRPr="003118FF" w:rsidTr="002C5E91">
        <w:trPr>
          <w:cnfStyle w:val="000000100000"/>
        </w:trPr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693" w:type="dxa"/>
          </w:tcPr>
          <w:p w:rsidR="003118FF" w:rsidRPr="003118FF" w:rsidRDefault="002A0B69" w:rsidP="002A0B69">
            <w:pPr>
              <w:ind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Экскурсия в Чувашский </w:t>
            </w:r>
            <w:r w:rsid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музей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вышивки</w:t>
            </w:r>
          </w:p>
        </w:tc>
        <w:tc>
          <w:tcPr>
            <w:tcW w:w="2268" w:type="dxa"/>
          </w:tcPr>
          <w:p w:rsidR="009D025B" w:rsidRPr="009D025B" w:rsidRDefault="009D025B" w:rsidP="009D025B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</w:t>
            </w:r>
          </w:p>
          <w:p w:rsidR="002A0B69" w:rsidRDefault="009D025B" w:rsidP="002A0B69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 Ч</w:t>
            </w: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увашский музей</w:t>
            </w:r>
          </w:p>
          <w:p w:rsidR="003118FF" w:rsidRPr="002A0B69" w:rsidRDefault="002A0B69" w:rsidP="002A0B69">
            <w:pPr>
              <w:cnfStyle w:val="00000010000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0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вышивки</w:t>
            </w:r>
          </w:p>
        </w:tc>
        <w:tc>
          <w:tcPr>
            <w:tcW w:w="2297" w:type="dxa"/>
          </w:tcPr>
          <w:p w:rsidR="003118FF" w:rsidRPr="003118FF" w:rsidRDefault="009D025B" w:rsidP="002A0B69">
            <w:pPr>
              <w:ind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</w:t>
            </w: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экскурсии в Чувашский музей</w:t>
            </w:r>
            <w:r w:rsidR="002A0B6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вышивки</w:t>
            </w:r>
          </w:p>
        </w:tc>
        <w:tc>
          <w:tcPr>
            <w:tcW w:w="2239" w:type="dxa"/>
          </w:tcPr>
          <w:p w:rsidR="003118FF" w:rsidRPr="003118FF" w:rsidRDefault="009D025B" w:rsidP="002A0B69">
            <w:pPr>
              <w:ind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Чувашским музеем</w:t>
            </w:r>
            <w:r w:rsidR="002A0B6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вышивки</w:t>
            </w:r>
          </w:p>
        </w:tc>
      </w:tr>
      <w:tr w:rsidR="003118FF" w:rsidRPr="003118FF" w:rsidTr="002C5E91"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693" w:type="dxa"/>
          </w:tcPr>
          <w:p w:rsidR="003118FF" w:rsidRPr="003118FF" w:rsidRDefault="00DB78E8" w:rsidP="003118FF">
            <w:pPr>
              <w:numPr>
                <w:ilvl w:val="0"/>
                <w:numId w:val="5"/>
              </w:num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Конкурс рисунков «Край родной»</w:t>
            </w:r>
          </w:p>
        </w:tc>
        <w:tc>
          <w:tcPr>
            <w:tcW w:w="2268" w:type="dxa"/>
          </w:tcPr>
          <w:p w:rsidR="003118FF" w:rsidRPr="003118FF" w:rsidRDefault="00DB78E8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Оформление выставки творческих работ</w:t>
            </w:r>
            <w:r w:rsidRPr="00DB78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«Край родной»</w:t>
            </w:r>
          </w:p>
        </w:tc>
        <w:tc>
          <w:tcPr>
            <w:tcW w:w="2297" w:type="dxa"/>
          </w:tcPr>
          <w:p w:rsidR="003118FF" w:rsidRPr="003118FF" w:rsidRDefault="00DB78E8" w:rsidP="003118FF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творческом конкурсе </w:t>
            </w:r>
            <w:r w:rsidRPr="00DB78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«Край родной»</w:t>
            </w:r>
          </w:p>
        </w:tc>
        <w:tc>
          <w:tcPr>
            <w:tcW w:w="2239" w:type="dxa"/>
          </w:tcPr>
          <w:p w:rsidR="003118FF" w:rsidRPr="003118FF" w:rsidRDefault="00DB78E8" w:rsidP="00DB78E8">
            <w:pPr>
              <w:ind w:left="-57" w:right="-57"/>
              <w:cnfStyle w:val="0000000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DB78E8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Оформление выставки творческих работ«Край родной»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в библиотеке </w:t>
            </w:r>
          </w:p>
        </w:tc>
      </w:tr>
      <w:tr w:rsidR="003118FF" w:rsidRPr="003118FF" w:rsidTr="002C5E91">
        <w:trPr>
          <w:cnfStyle w:val="000000100000"/>
        </w:trPr>
        <w:tc>
          <w:tcPr>
            <w:cnfStyle w:val="001000000000"/>
            <w:tcW w:w="1418" w:type="dxa"/>
          </w:tcPr>
          <w:p w:rsidR="003118FF" w:rsidRPr="003118FF" w:rsidRDefault="003118F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</w:tcPr>
          <w:p w:rsidR="003118FF" w:rsidRPr="003118FF" w:rsidRDefault="009D025B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КВН «Знатоки родного края»</w:t>
            </w:r>
          </w:p>
        </w:tc>
        <w:tc>
          <w:tcPr>
            <w:tcW w:w="2268" w:type="dxa"/>
          </w:tcPr>
          <w:p w:rsidR="003118FF" w:rsidRPr="003118FF" w:rsidRDefault="00894C15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894C1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Отчет по реализации проекта</w:t>
            </w:r>
          </w:p>
        </w:tc>
        <w:tc>
          <w:tcPr>
            <w:tcW w:w="2297" w:type="dxa"/>
          </w:tcPr>
          <w:p w:rsidR="003118FF" w:rsidRPr="003118FF" w:rsidRDefault="009D025B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КВН«Знатоки родного края»</w:t>
            </w:r>
          </w:p>
        </w:tc>
        <w:tc>
          <w:tcPr>
            <w:tcW w:w="2239" w:type="dxa"/>
          </w:tcPr>
          <w:p w:rsidR="003118FF" w:rsidRPr="003118FF" w:rsidRDefault="009D025B" w:rsidP="003118FF">
            <w:pPr>
              <w:ind w:left="-57" w:right="-57"/>
              <w:cnfStyle w:val="00000010000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D025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КВН «Знатоки родного края» сотрудников библиотеки в качестве жюри</w:t>
            </w:r>
          </w:p>
        </w:tc>
      </w:tr>
    </w:tbl>
    <w:p w:rsidR="003118FF" w:rsidRPr="003118FF" w:rsidRDefault="003118FF" w:rsidP="003118FF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3118FF" w:rsidRPr="003118FF" w:rsidRDefault="003118FF" w:rsidP="003118FF">
      <w:pPr>
        <w:spacing w:after="160" w:line="259" w:lineRule="auto"/>
        <w:rPr>
          <w:rFonts w:ascii="Calibri" w:eastAsia="Calibri" w:hAnsi="Calibri" w:cs="Times New Roman"/>
        </w:rPr>
      </w:pPr>
    </w:p>
    <w:p w:rsidR="002A0B69" w:rsidRPr="00B11E98" w:rsidRDefault="002A0B69" w:rsidP="002A0B6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11E98">
        <w:rPr>
          <w:rFonts w:ascii="Times New Roman" w:eastAsia="Calibri" w:hAnsi="Times New Roman" w:cs="Times New Roman"/>
          <w:b/>
          <w:sz w:val="28"/>
        </w:rPr>
        <w:t>Примечание:</w:t>
      </w:r>
      <w:r w:rsidRPr="00B11E98">
        <w:rPr>
          <w:rFonts w:ascii="Times New Roman" w:eastAsia="Calibri" w:hAnsi="Times New Roman" w:cs="Times New Roman"/>
          <w:sz w:val="28"/>
        </w:rPr>
        <w:t xml:space="preserve"> При необходимости </w:t>
      </w:r>
      <w:r>
        <w:rPr>
          <w:rFonts w:ascii="Times New Roman" w:eastAsia="Calibri" w:hAnsi="Times New Roman" w:cs="Times New Roman"/>
          <w:sz w:val="28"/>
        </w:rPr>
        <w:t>(</w:t>
      </w:r>
      <w:r w:rsidRPr="00B11E98">
        <w:rPr>
          <w:rFonts w:ascii="Times New Roman" w:eastAsia="Calibri" w:hAnsi="Times New Roman" w:cs="Times New Roman"/>
          <w:sz w:val="28"/>
        </w:rPr>
        <w:t>в связи с эпидемиологической обстановкой) живые экскурсии заменяются виртуальными экскурсиями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B11E98">
        <w:rPr>
          <w:rFonts w:ascii="Times New Roman" w:eastAsia="Calibri" w:hAnsi="Times New Roman" w:cs="Times New Roman"/>
          <w:sz w:val="28"/>
        </w:rPr>
        <w:t xml:space="preserve"> мастер-классы проводятся в дистанционном режиме</w:t>
      </w:r>
      <w:r>
        <w:rPr>
          <w:rFonts w:ascii="Times New Roman" w:eastAsia="Calibri" w:hAnsi="Times New Roman" w:cs="Times New Roman"/>
          <w:sz w:val="28"/>
        </w:rPr>
        <w:t>.</w:t>
      </w:r>
    </w:p>
    <w:p w:rsidR="00F4486D" w:rsidRDefault="00F4486D"/>
    <w:sectPr w:rsidR="00F4486D" w:rsidSect="0045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434"/>
    <w:rsid w:val="00237F39"/>
    <w:rsid w:val="00261E0A"/>
    <w:rsid w:val="002A0B69"/>
    <w:rsid w:val="002C5E91"/>
    <w:rsid w:val="003118FF"/>
    <w:rsid w:val="003D2393"/>
    <w:rsid w:val="004516B7"/>
    <w:rsid w:val="004518D1"/>
    <w:rsid w:val="00462519"/>
    <w:rsid w:val="004640FE"/>
    <w:rsid w:val="00511D79"/>
    <w:rsid w:val="00734A8B"/>
    <w:rsid w:val="00791256"/>
    <w:rsid w:val="00894C15"/>
    <w:rsid w:val="00962FCF"/>
    <w:rsid w:val="0099061B"/>
    <w:rsid w:val="009D025B"/>
    <w:rsid w:val="00B46DF2"/>
    <w:rsid w:val="00B70ADA"/>
    <w:rsid w:val="00CD1BEA"/>
    <w:rsid w:val="00CD2EAC"/>
    <w:rsid w:val="00D01408"/>
    <w:rsid w:val="00DB78E8"/>
    <w:rsid w:val="00ED7434"/>
    <w:rsid w:val="00F4486D"/>
    <w:rsid w:val="00F56F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Ксения</cp:lastModifiedBy>
  <cp:revision>2</cp:revision>
  <dcterms:created xsi:type="dcterms:W3CDTF">2020-09-30T09:43:00Z</dcterms:created>
  <dcterms:modified xsi:type="dcterms:W3CDTF">2020-09-30T09:43:00Z</dcterms:modified>
</cp:coreProperties>
</file>